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D25D9" w14:textId="77777777" w:rsidR="00E324EA" w:rsidRDefault="00E324EA"/>
    <w:p w14:paraId="1F585543" w14:textId="77777777" w:rsidR="0077491B" w:rsidRDefault="0077491B" w:rsidP="0077491B">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b/>
          <w:bCs/>
          <w:u w:val="single"/>
        </w:rPr>
        <w:t>NOTICE OF PRIVACY PRACTICES</w:t>
      </w:r>
      <w:r>
        <w:rPr>
          <w:rStyle w:val="eop"/>
          <w:rFonts w:ascii="Calibri" w:hAnsi="Calibri" w:cs="Calibri"/>
        </w:rPr>
        <w:t> </w:t>
      </w:r>
    </w:p>
    <w:p w14:paraId="1ACBB1DA"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1372A8C0"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This notice describes how medical information about you may be used and disclosed and how you can get access to the information. </w:t>
      </w:r>
      <w:r>
        <w:rPr>
          <w:rStyle w:val="normaltextrun"/>
          <w:rFonts w:ascii="Calibri" w:hAnsi="Calibri" w:cs="Calibri"/>
          <w:b/>
          <w:bCs/>
          <w:sz w:val="22"/>
          <w:szCs w:val="22"/>
        </w:rPr>
        <w:t>Please review it carefully</w:t>
      </w:r>
      <w:r>
        <w:rPr>
          <w:rStyle w:val="normaltextrun"/>
          <w:rFonts w:ascii="Calibri" w:hAnsi="Calibri" w:cs="Calibri"/>
          <w:sz w:val="22"/>
          <w:szCs w:val="22"/>
        </w:rPr>
        <w:t xml:space="preserve">. Reference in this Notice to “you”, “your” “my” will also include any minor for which you are completing this documentation. You may ask for a paper copy of this notice at any time. We will provide you with a paper copy promptly upon request. We can change the terms of this </w:t>
      </w:r>
      <w:proofErr w:type="gramStart"/>
      <w:r>
        <w:rPr>
          <w:rStyle w:val="normaltextrun"/>
          <w:rFonts w:ascii="Calibri" w:hAnsi="Calibri" w:cs="Calibri"/>
          <w:sz w:val="22"/>
          <w:szCs w:val="22"/>
        </w:rPr>
        <w:t>notice</w:t>
      </w:r>
      <w:proofErr w:type="gramEnd"/>
      <w:r>
        <w:rPr>
          <w:rStyle w:val="normaltextrun"/>
          <w:rFonts w:ascii="Calibri" w:hAnsi="Calibri" w:cs="Calibri"/>
          <w:sz w:val="22"/>
          <w:szCs w:val="22"/>
        </w:rPr>
        <w:t xml:space="preserve"> and the changes will apply to all information we have about you. The new notice will be available upon request in our office and on our website at </w:t>
      </w:r>
      <w:hyperlink r:id="rId8" w:tgtFrame="_blank" w:history="1">
        <w:r>
          <w:rPr>
            <w:rStyle w:val="normaltextrun"/>
            <w:rFonts w:ascii="Calibri" w:hAnsi="Calibri" w:cs="Calibri"/>
            <w:color w:val="467886"/>
            <w:sz w:val="22"/>
            <w:szCs w:val="22"/>
            <w:u w:val="single"/>
          </w:rPr>
          <w:t>www.christhealthcenter.org</w:t>
        </w:r>
      </w:hyperlink>
      <w:r>
        <w:rPr>
          <w:rStyle w:val="normaltextrun"/>
          <w:rFonts w:ascii="Calibri" w:hAnsi="Calibri" w:cs="Calibri"/>
          <w:sz w:val="22"/>
          <w:szCs w:val="22"/>
        </w:rPr>
        <w:t>.</w:t>
      </w:r>
      <w:r>
        <w:rPr>
          <w:rStyle w:val="eop"/>
          <w:rFonts w:ascii="Calibri" w:hAnsi="Calibri" w:cs="Calibri"/>
          <w:sz w:val="22"/>
          <w:szCs w:val="22"/>
        </w:rPr>
        <w:t> </w:t>
      </w:r>
    </w:p>
    <w:p w14:paraId="30C09C34"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6835312F"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Your Rights</w:t>
      </w:r>
      <w:r>
        <w:rPr>
          <w:rStyle w:val="eop"/>
          <w:rFonts w:ascii="Calibri" w:hAnsi="Calibri" w:cs="Calibri"/>
          <w:sz w:val="22"/>
          <w:szCs w:val="22"/>
        </w:rPr>
        <w:t> </w:t>
      </w:r>
    </w:p>
    <w:p w14:paraId="5BACBE0D"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0D03DABB"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When it comes to your health information, you have certain rights. This section explains your right and some of our responsibilities to help you.</w:t>
      </w:r>
      <w:r>
        <w:rPr>
          <w:rStyle w:val="eop"/>
          <w:rFonts w:ascii="Calibri" w:hAnsi="Calibri" w:cs="Calibri"/>
          <w:sz w:val="22"/>
          <w:szCs w:val="22"/>
        </w:rPr>
        <w:t> </w:t>
      </w:r>
    </w:p>
    <w:p w14:paraId="67EB01E3"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3DB44605" w14:textId="77777777" w:rsidR="0077491B" w:rsidRDefault="0077491B" w:rsidP="0077491B">
      <w:pPr>
        <w:pStyle w:val="paragraph"/>
        <w:numPr>
          <w:ilvl w:val="0"/>
          <w:numId w:val="1"/>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You may ask to see or receive your medical records and other health information we have about you. Ask us how to do this. We will provide a copy or a summary of your health information, usually within 30 days of your request. We may charge a reasonable cost-based fee. </w:t>
      </w:r>
      <w:r>
        <w:rPr>
          <w:rStyle w:val="eop"/>
          <w:rFonts w:ascii="Calibri" w:hAnsi="Calibri" w:cs="Calibri"/>
          <w:sz w:val="22"/>
          <w:szCs w:val="22"/>
        </w:rPr>
        <w:t> </w:t>
      </w:r>
    </w:p>
    <w:p w14:paraId="47EEFE84"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36A6D97B" w14:textId="77777777" w:rsidR="0077491B" w:rsidRDefault="0077491B" w:rsidP="0077491B">
      <w:pPr>
        <w:pStyle w:val="paragraph"/>
        <w:numPr>
          <w:ilvl w:val="0"/>
          <w:numId w:val="2"/>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You may ask us to correct health information about you that you think is incorrect or incomplete. Ask us how to do this. We may say “no” to your request, but we will tell you why in writing within 60 days.</w:t>
      </w:r>
      <w:r>
        <w:rPr>
          <w:rStyle w:val="eop"/>
          <w:rFonts w:ascii="Calibri" w:hAnsi="Calibri" w:cs="Calibri"/>
          <w:sz w:val="22"/>
          <w:szCs w:val="22"/>
        </w:rPr>
        <w:t> </w:t>
      </w:r>
    </w:p>
    <w:p w14:paraId="39F2211F"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18ED6926" w14:textId="77777777" w:rsidR="0077491B" w:rsidRDefault="0077491B" w:rsidP="0077491B">
      <w:pPr>
        <w:pStyle w:val="paragraph"/>
        <w:numPr>
          <w:ilvl w:val="0"/>
          <w:numId w:val="3"/>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You may ask us to contact you in a specific way (for example, home or office phone) or to send mail to a different address. We will say “yes” to all such reasonable requests.</w:t>
      </w:r>
      <w:r>
        <w:rPr>
          <w:rStyle w:val="eop"/>
          <w:rFonts w:ascii="Calibri" w:hAnsi="Calibri" w:cs="Calibri"/>
          <w:sz w:val="22"/>
          <w:szCs w:val="22"/>
        </w:rPr>
        <w:t> </w:t>
      </w:r>
    </w:p>
    <w:p w14:paraId="66E783D6"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5AB988F3" w14:textId="77777777" w:rsidR="0077491B" w:rsidRDefault="0077491B" w:rsidP="0077491B">
      <w:pPr>
        <w:pStyle w:val="paragraph"/>
        <w:numPr>
          <w:ilvl w:val="0"/>
          <w:numId w:val="4"/>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You may ask us </w:t>
      </w:r>
      <w:r>
        <w:rPr>
          <w:rStyle w:val="normaltextrun"/>
          <w:rFonts w:ascii="Calibri" w:hAnsi="Calibri" w:cs="Calibri"/>
          <w:sz w:val="22"/>
          <w:szCs w:val="22"/>
          <w:u w:val="single"/>
        </w:rPr>
        <w:t>not</w:t>
      </w:r>
      <w:r>
        <w:rPr>
          <w:rStyle w:val="normaltextrun"/>
          <w:rFonts w:ascii="Calibri" w:hAnsi="Calibri" w:cs="Calibri"/>
          <w:sz w:val="22"/>
          <w:szCs w:val="22"/>
        </w:rPr>
        <w:t xml:space="preserve"> to use or share certain protected health information for treatment, payment or our operations. We are not required to agree to your </w:t>
      </w:r>
      <w:proofErr w:type="gramStart"/>
      <w:r>
        <w:rPr>
          <w:rStyle w:val="normaltextrun"/>
          <w:rFonts w:ascii="Calibri" w:hAnsi="Calibri" w:cs="Calibri"/>
          <w:sz w:val="22"/>
          <w:szCs w:val="22"/>
        </w:rPr>
        <w:t>request</w:t>
      </w:r>
      <w:proofErr w:type="gramEnd"/>
      <w:r>
        <w:rPr>
          <w:rStyle w:val="normaltextrun"/>
          <w:rFonts w:ascii="Calibri" w:hAnsi="Calibri" w:cs="Calibri"/>
          <w:sz w:val="22"/>
          <w:szCs w:val="22"/>
        </w:rPr>
        <w:t xml:space="preserve"> and we may say “no” if it would affect your care or unduly affect our operations.</w:t>
      </w:r>
      <w:r>
        <w:rPr>
          <w:rStyle w:val="eop"/>
          <w:rFonts w:ascii="Calibri" w:hAnsi="Calibri" w:cs="Calibri"/>
          <w:sz w:val="22"/>
          <w:szCs w:val="22"/>
        </w:rPr>
        <w:t> </w:t>
      </w:r>
    </w:p>
    <w:p w14:paraId="1AC7B4D0"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7A703D91" w14:textId="77777777" w:rsidR="0077491B" w:rsidRDefault="0077491B" w:rsidP="0077491B">
      <w:pPr>
        <w:pStyle w:val="paragraph"/>
        <w:numPr>
          <w:ilvl w:val="0"/>
          <w:numId w:val="5"/>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You can ask for a list (accounting) of the times we’ve shared your health information for six (6) years prior to the date you asked, who we shared it with, and why. We will include all the disclosures except for those about treatment, payment and healthcare operations, and certain other disclosures (such as any you’ve asked us to make). We’ll provide one accounting a year for </w:t>
      </w:r>
      <w:proofErr w:type="gramStart"/>
      <w:r>
        <w:rPr>
          <w:rStyle w:val="normaltextrun"/>
          <w:rFonts w:ascii="Calibri" w:hAnsi="Calibri" w:cs="Calibri"/>
          <w:sz w:val="22"/>
          <w:szCs w:val="22"/>
        </w:rPr>
        <w:t>free</w:t>
      </w:r>
      <w:proofErr w:type="gramEnd"/>
      <w:r>
        <w:rPr>
          <w:rStyle w:val="normaltextrun"/>
          <w:rFonts w:ascii="Calibri" w:hAnsi="Calibri" w:cs="Calibri"/>
          <w:sz w:val="22"/>
          <w:szCs w:val="22"/>
        </w:rPr>
        <w:t xml:space="preserve"> but we may charge a reasonable, cost-based fee if you ask for another one within twelve (12) months.</w:t>
      </w:r>
      <w:r>
        <w:rPr>
          <w:rStyle w:val="eop"/>
          <w:rFonts w:ascii="Calibri" w:hAnsi="Calibri" w:cs="Calibri"/>
          <w:sz w:val="22"/>
          <w:szCs w:val="22"/>
        </w:rPr>
        <w:t> </w:t>
      </w:r>
    </w:p>
    <w:p w14:paraId="3EF6D1BF"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1DD95FC9" w14:textId="77777777" w:rsidR="0077491B" w:rsidRDefault="0077491B" w:rsidP="0077491B">
      <w:pPr>
        <w:pStyle w:val="paragraph"/>
        <w:numPr>
          <w:ilvl w:val="0"/>
          <w:numId w:val="6"/>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If you have given someone medical power of attorney or if someone is your legal guardian, that person may exercise your rights and make choices about your health information. We will require proof of the medical power of attorney or guardianship to place in the chart before </w:t>
      </w:r>
      <w:proofErr w:type="gramStart"/>
      <w:r>
        <w:rPr>
          <w:rStyle w:val="normaltextrun"/>
          <w:rFonts w:ascii="Calibri" w:hAnsi="Calibri" w:cs="Calibri"/>
          <w:sz w:val="22"/>
          <w:szCs w:val="22"/>
        </w:rPr>
        <w:t>taking action</w:t>
      </w:r>
      <w:proofErr w:type="gramEnd"/>
      <w:r>
        <w:rPr>
          <w:rStyle w:val="normaltextrun"/>
          <w:rFonts w:ascii="Calibri" w:hAnsi="Calibri" w:cs="Calibri"/>
          <w:sz w:val="22"/>
          <w:szCs w:val="22"/>
        </w:rPr>
        <w:t>.</w:t>
      </w:r>
      <w:r>
        <w:rPr>
          <w:rStyle w:val="eop"/>
          <w:rFonts w:ascii="Calibri" w:hAnsi="Calibri" w:cs="Calibri"/>
          <w:sz w:val="22"/>
          <w:szCs w:val="22"/>
        </w:rPr>
        <w:t> </w:t>
      </w:r>
    </w:p>
    <w:p w14:paraId="373C5BDD"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219D0FD1" w14:textId="77777777" w:rsidR="0077491B" w:rsidRDefault="0077491B" w:rsidP="0077491B">
      <w:pPr>
        <w:pStyle w:val="paragraph"/>
        <w:numPr>
          <w:ilvl w:val="0"/>
          <w:numId w:val="7"/>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You may complain if you feel we have violated your rights by mailing your complaint to Chief Operating Officer, Christ Health Center, Inc., 5720 1</w:t>
      </w:r>
      <w:r>
        <w:rPr>
          <w:rStyle w:val="normaltextrun"/>
          <w:rFonts w:ascii="Calibri" w:hAnsi="Calibri" w:cs="Calibri"/>
          <w:sz w:val="17"/>
          <w:szCs w:val="17"/>
          <w:vertAlign w:val="superscript"/>
        </w:rPr>
        <w:t>st</w:t>
      </w:r>
      <w:r>
        <w:rPr>
          <w:rStyle w:val="normaltextrun"/>
          <w:rFonts w:ascii="Calibri" w:hAnsi="Calibri" w:cs="Calibri"/>
          <w:sz w:val="22"/>
          <w:szCs w:val="22"/>
        </w:rPr>
        <w:t xml:space="preserve"> Avenue South, Birmingham, AL </w:t>
      </w:r>
      <w:r>
        <w:rPr>
          <w:rStyle w:val="normaltextrun"/>
          <w:rFonts w:ascii="Calibri" w:hAnsi="Calibri" w:cs="Calibri"/>
          <w:sz w:val="22"/>
          <w:szCs w:val="22"/>
        </w:rPr>
        <w:lastRenderedPageBreak/>
        <w:t xml:space="preserve">35212 or by telephoning 205-380-9455 and ask for the Chief Operating Officer or the HIPAA Privacy Officer. You can also file a complaint with the U.S. Department of Health and Human Services Office for Civil Rights by sending a letter to 200 Independence Avenue, S.W., Washington, D.C. 20201, calling 1-877-696-6775 or visiting </w:t>
      </w:r>
      <w:hyperlink r:id="rId9" w:tgtFrame="_blank" w:history="1">
        <w:r>
          <w:rPr>
            <w:rStyle w:val="normaltextrun"/>
            <w:rFonts w:ascii="Calibri" w:hAnsi="Calibri" w:cs="Calibri"/>
            <w:color w:val="467886"/>
            <w:sz w:val="22"/>
            <w:szCs w:val="22"/>
            <w:u w:val="single"/>
          </w:rPr>
          <w:t>www.hhs.gov/ocr/privacy/hipaa/complaints/</w:t>
        </w:r>
      </w:hyperlink>
      <w:r>
        <w:rPr>
          <w:rStyle w:val="normaltextrun"/>
          <w:rFonts w:ascii="Calibri" w:hAnsi="Calibri" w:cs="Calibri"/>
          <w:sz w:val="22"/>
          <w:szCs w:val="22"/>
        </w:rPr>
        <w:t>. We will not retaliate against you for filing a complaint.</w:t>
      </w:r>
      <w:r>
        <w:rPr>
          <w:rStyle w:val="eop"/>
          <w:rFonts w:ascii="Calibri" w:hAnsi="Calibri" w:cs="Calibri"/>
          <w:sz w:val="22"/>
          <w:szCs w:val="22"/>
        </w:rPr>
        <w:t> </w:t>
      </w:r>
    </w:p>
    <w:p w14:paraId="2174994C"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1129C052"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09C3B6C0"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Your Choices</w:t>
      </w:r>
      <w:r>
        <w:rPr>
          <w:rStyle w:val="eop"/>
          <w:rFonts w:ascii="Calibri" w:hAnsi="Calibri" w:cs="Calibri"/>
          <w:sz w:val="22"/>
          <w:szCs w:val="22"/>
        </w:rPr>
        <w:t> </w:t>
      </w:r>
    </w:p>
    <w:p w14:paraId="344696A1"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130D5EC8"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For certain health information you can tell us your choices about what we share. If you have a clear preference for how we share your information in the situations described below, talk to us. Tell us what you want us to </w:t>
      </w:r>
      <w:proofErr w:type="gramStart"/>
      <w:r>
        <w:rPr>
          <w:rStyle w:val="normaltextrun"/>
          <w:rFonts w:ascii="Calibri" w:hAnsi="Calibri" w:cs="Calibri"/>
          <w:sz w:val="22"/>
          <w:szCs w:val="22"/>
        </w:rPr>
        <w:t>do</w:t>
      </w:r>
      <w:proofErr w:type="gramEnd"/>
      <w:r>
        <w:rPr>
          <w:rStyle w:val="normaltextrun"/>
          <w:rFonts w:ascii="Calibri" w:hAnsi="Calibri" w:cs="Calibri"/>
          <w:sz w:val="22"/>
          <w:szCs w:val="22"/>
        </w:rPr>
        <w:t xml:space="preserve"> and we will follow your instructions. In these cases, you have both the right and the choice to tell us to:</w:t>
      </w:r>
      <w:r>
        <w:rPr>
          <w:rStyle w:val="eop"/>
          <w:rFonts w:ascii="Calibri" w:hAnsi="Calibri" w:cs="Calibri"/>
          <w:sz w:val="22"/>
          <w:szCs w:val="22"/>
        </w:rPr>
        <w:t> </w:t>
      </w:r>
    </w:p>
    <w:p w14:paraId="02F9CC4B"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441EFE1C" w14:textId="77777777" w:rsidR="0077491B" w:rsidRDefault="0077491B" w:rsidP="0077491B">
      <w:pPr>
        <w:pStyle w:val="paragraph"/>
        <w:numPr>
          <w:ilvl w:val="0"/>
          <w:numId w:val="8"/>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Share information with your family, close friends or others involved in your care</w:t>
      </w:r>
      <w:r>
        <w:rPr>
          <w:rStyle w:val="eop"/>
          <w:rFonts w:ascii="Calibri" w:hAnsi="Calibri" w:cs="Calibri"/>
          <w:sz w:val="22"/>
          <w:szCs w:val="22"/>
        </w:rPr>
        <w:t> </w:t>
      </w:r>
    </w:p>
    <w:p w14:paraId="74076019"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59FE8D73" w14:textId="77777777" w:rsidR="0077491B" w:rsidRDefault="0077491B" w:rsidP="0077491B">
      <w:pPr>
        <w:pStyle w:val="paragraph"/>
        <w:numPr>
          <w:ilvl w:val="0"/>
          <w:numId w:val="9"/>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Share information in a disaster relief situation</w:t>
      </w:r>
      <w:r>
        <w:rPr>
          <w:rStyle w:val="eop"/>
          <w:rFonts w:ascii="Calibri" w:hAnsi="Calibri" w:cs="Calibri"/>
          <w:sz w:val="22"/>
          <w:szCs w:val="22"/>
        </w:rPr>
        <w:t> </w:t>
      </w:r>
    </w:p>
    <w:p w14:paraId="1585640C"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395BF015" w14:textId="77777777" w:rsidR="0077491B" w:rsidRDefault="0077491B" w:rsidP="0077491B">
      <w:pPr>
        <w:pStyle w:val="paragraph"/>
        <w:numPr>
          <w:ilvl w:val="0"/>
          <w:numId w:val="10"/>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If you </w:t>
      </w:r>
      <w:proofErr w:type="gramStart"/>
      <w:r>
        <w:rPr>
          <w:rStyle w:val="normaltextrun"/>
          <w:rFonts w:ascii="Calibri" w:hAnsi="Calibri" w:cs="Calibri"/>
          <w:sz w:val="22"/>
          <w:szCs w:val="22"/>
        </w:rPr>
        <w:t>are not able to</w:t>
      </w:r>
      <w:proofErr w:type="gramEnd"/>
      <w:r>
        <w:rPr>
          <w:rStyle w:val="normaltextrun"/>
          <w:rFonts w:ascii="Calibri" w:hAnsi="Calibri" w:cs="Calibri"/>
          <w:sz w:val="22"/>
          <w:szCs w:val="22"/>
        </w:rPr>
        <w:t xml:space="preserve"> tell us your preference, for example, if you are unconscious, we may go ahead and share your information if we believe it is in your best interest. We may also share your information when needed to lessen a serious and imminent threat to health or safety.</w:t>
      </w:r>
      <w:r>
        <w:rPr>
          <w:rStyle w:val="eop"/>
          <w:rFonts w:ascii="Calibri" w:hAnsi="Calibri" w:cs="Calibri"/>
          <w:sz w:val="22"/>
          <w:szCs w:val="22"/>
        </w:rPr>
        <w:t> </w:t>
      </w:r>
    </w:p>
    <w:p w14:paraId="171639A9"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4AAECEAD"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We will never sell your personal information or use your information for marketing purposes without your written consent.  We may use your contact information to let you know if we open new locations or offer new services. </w:t>
      </w:r>
      <w:r>
        <w:rPr>
          <w:rStyle w:val="eop"/>
          <w:rFonts w:ascii="Calibri" w:hAnsi="Calibri" w:cs="Calibri"/>
          <w:sz w:val="22"/>
          <w:szCs w:val="22"/>
        </w:rPr>
        <w:t> </w:t>
      </w:r>
    </w:p>
    <w:p w14:paraId="2F3BAB39"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1F248486"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Our Uses and Disclosures</w:t>
      </w:r>
      <w:r>
        <w:rPr>
          <w:rStyle w:val="eop"/>
          <w:rFonts w:ascii="Calibri" w:hAnsi="Calibri" w:cs="Calibri"/>
          <w:sz w:val="22"/>
          <w:szCs w:val="22"/>
        </w:rPr>
        <w:t> </w:t>
      </w:r>
    </w:p>
    <w:p w14:paraId="56FCC1D9"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39A59260"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How do we typically use or share your health information? We typically use or share your health information in the following ways:</w:t>
      </w:r>
      <w:r>
        <w:rPr>
          <w:rStyle w:val="eop"/>
          <w:rFonts w:ascii="Calibri" w:hAnsi="Calibri" w:cs="Calibri"/>
          <w:sz w:val="22"/>
          <w:szCs w:val="22"/>
        </w:rPr>
        <w:t> </w:t>
      </w:r>
    </w:p>
    <w:p w14:paraId="1FED3FF9"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6BBBF7CA" w14:textId="77777777" w:rsidR="0077491B" w:rsidRDefault="0077491B" w:rsidP="0077491B">
      <w:pPr>
        <w:pStyle w:val="paragraph"/>
        <w:numPr>
          <w:ilvl w:val="0"/>
          <w:numId w:val="11"/>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can use your health information and share it with other professionals who are treating you. Example: A doctor treating you for an injury asks another doctor about your overall health condition.</w:t>
      </w:r>
      <w:r>
        <w:rPr>
          <w:rStyle w:val="eop"/>
          <w:rFonts w:ascii="Calibri" w:hAnsi="Calibri" w:cs="Calibri"/>
          <w:sz w:val="22"/>
          <w:szCs w:val="22"/>
        </w:rPr>
        <w:t> </w:t>
      </w:r>
    </w:p>
    <w:p w14:paraId="251DF366"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090F6301" w14:textId="77777777" w:rsidR="0077491B" w:rsidRDefault="0077491B" w:rsidP="0077491B">
      <w:pPr>
        <w:pStyle w:val="paragraph"/>
        <w:numPr>
          <w:ilvl w:val="0"/>
          <w:numId w:val="12"/>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can use and share your health information to run our practice, improve your care, provide case management services as needed, comply with governmental audits, provide clinical data requested or required by the State Health Department and contact you when necessary. Example: We use health information about you to manage your treatment and services.</w:t>
      </w:r>
      <w:r>
        <w:rPr>
          <w:rStyle w:val="eop"/>
          <w:rFonts w:ascii="Calibri" w:hAnsi="Calibri" w:cs="Calibri"/>
          <w:sz w:val="22"/>
          <w:szCs w:val="22"/>
        </w:rPr>
        <w:t> </w:t>
      </w:r>
    </w:p>
    <w:p w14:paraId="2E55D3C3"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2DA9B4BC" w14:textId="77777777" w:rsidR="0077491B" w:rsidRDefault="0077491B" w:rsidP="0077491B">
      <w:pPr>
        <w:pStyle w:val="paragraph"/>
        <w:numPr>
          <w:ilvl w:val="0"/>
          <w:numId w:val="13"/>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can use and share your health information to bill and get payment from health plans or other entities, to comply with insurance audits and other payor requirements, including meeting quality incentives. Example: We give information about you to your health insurance plan so it will pay for your services.</w:t>
      </w:r>
      <w:r>
        <w:rPr>
          <w:rStyle w:val="eop"/>
          <w:rFonts w:ascii="Calibri" w:hAnsi="Calibri" w:cs="Calibri"/>
          <w:sz w:val="22"/>
          <w:szCs w:val="22"/>
        </w:rPr>
        <w:t> </w:t>
      </w:r>
    </w:p>
    <w:p w14:paraId="6287626B"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7ED77FB4"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lastRenderedPageBreak/>
        <w:t xml:space="preserve">How else can we use or share your health information? We are allowed or required to share your information in other ways, usually in ways that contribute to the public good, such as public health and research. We must meet many conditions in the law before we can share your information for these purposes. For more information see: </w:t>
      </w:r>
      <w:hyperlink r:id="rId10" w:tgtFrame="_blank" w:history="1">
        <w:r>
          <w:rPr>
            <w:rStyle w:val="normaltextrun"/>
            <w:rFonts w:ascii="Calibri" w:hAnsi="Calibri" w:cs="Calibri"/>
            <w:color w:val="467886"/>
            <w:sz w:val="22"/>
            <w:szCs w:val="22"/>
            <w:u w:val="single"/>
          </w:rPr>
          <w:t>www.hhs.gov/ocr/privacy/hipaa/understanding/consumers/index.html</w:t>
        </w:r>
      </w:hyperlink>
      <w:r>
        <w:rPr>
          <w:rStyle w:val="eop"/>
          <w:rFonts w:ascii="Calibri" w:hAnsi="Calibri" w:cs="Calibri"/>
          <w:sz w:val="22"/>
          <w:szCs w:val="22"/>
        </w:rPr>
        <w:t> </w:t>
      </w:r>
    </w:p>
    <w:p w14:paraId="2C4B1E9E"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58E2618C" w14:textId="77777777" w:rsidR="0077491B" w:rsidRDefault="0077491B" w:rsidP="0077491B">
      <w:pPr>
        <w:pStyle w:val="paragraph"/>
        <w:numPr>
          <w:ilvl w:val="0"/>
          <w:numId w:val="14"/>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We can share health information about you </w:t>
      </w:r>
      <w:proofErr w:type="gramStart"/>
      <w:r>
        <w:rPr>
          <w:rStyle w:val="normaltextrun"/>
          <w:rFonts w:ascii="Calibri" w:hAnsi="Calibri" w:cs="Calibri"/>
          <w:sz w:val="22"/>
          <w:szCs w:val="22"/>
        </w:rPr>
        <w:t>for</w:t>
      </w:r>
      <w:proofErr w:type="gramEnd"/>
      <w:r>
        <w:rPr>
          <w:rStyle w:val="normaltextrun"/>
          <w:rFonts w:ascii="Calibri" w:hAnsi="Calibri" w:cs="Calibri"/>
          <w:sz w:val="22"/>
          <w:szCs w:val="22"/>
        </w:rPr>
        <w:t xml:space="preserve"> certain situations such as preventing disease, helping with product recalls, reporting adverse reactions to medications, reporting suspected abuse, neglect or domestic violence, preventing or reducing a serious threat to anyone’s health or safety (</w:t>
      </w:r>
      <w:r>
        <w:rPr>
          <w:rStyle w:val="normaltextrun"/>
          <w:rFonts w:ascii="Calibri" w:hAnsi="Calibri" w:cs="Calibri"/>
          <w:i/>
          <w:iCs/>
          <w:sz w:val="22"/>
          <w:szCs w:val="22"/>
        </w:rPr>
        <w:t>e.g.</w:t>
      </w:r>
      <w:r>
        <w:rPr>
          <w:rStyle w:val="normaltextrun"/>
          <w:rFonts w:ascii="Calibri" w:hAnsi="Calibri" w:cs="Calibri"/>
          <w:sz w:val="22"/>
          <w:szCs w:val="22"/>
        </w:rPr>
        <w:t xml:space="preserve"> suicide ideation).</w:t>
      </w:r>
      <w:r>
        <w:rPr>
          <w:rStyle w:val="eop"/>
          <w:rFonts w:ascii="Calibri" w:hAnsi="Calibri" w:cs="Calibri"/>
          <w:sz w:val="22"/>
          <w:szCs w:val="22"/>
        </w:rPr>
        <w:t> </w:t>
      </w:r>
    </w:p>
    <w:p w14:paraId="7FC52301"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48DCD3D3" w14:textId="77777777" w:rsidR="0077491B" w:rsidRDefault="0077491B" w:rsidP="0077491B">
      <w:pPr>
        <w:pStyle w:val="paragraph"/>
        <w:numPr>
          <w:ilvl w:val="0"/>
          <w:numId w:val="15"/>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can use or share your information for health research.</w:t>
      </w:r>
      <w:r>
        <w:rPr>
          <w:rStyle w:val="eop"/>
          <w:rFonts w:ascii="Calibri" w:hAnsi="Calibri" w:cs="Calibri"/>
          <w:sz w:val="22"/>
          <w:szCs w:val="22"/>
        </w:rPr>
        <w:t> </w:t>
      </w:r>
    </w:p>
    <w:p w14:paraId="5AB7263C"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3F42AACE" w14:textId="77777777" w:rsidR="0077491B" w:rsidRDefault="0077491B" w:rsidP="0077491B">
      <w:pPr>
        <w:pStyle w:val="paragraph"/>
        <w:numPr>
          <w:ilvl w:val="0"/>
          <w:numId w:val="16"/>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will share information about you if State or Federal laws require it, including with the Department of Health and Human Services if it wants to see that we’re complying with Federal privacy law.</w:t>
      </w:r>
      <w:r>
        <w:rPr>
          <w:rStyle w:val="eop"/>
          <w:rFonts w:ascii="Calibri" w:hAnsi="Calibri" w:cs="Calibri"/>
          <w:sz w:val="22"/>
          <w:szCs w:val="22"/>
        </w:rPr>
        <w:t> </w:t>
      </w:r>
    </w:p>
    <w:p w14:paraId="7B9F86F6"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32097B50" w14:textId="77777777" w:rsidR="0077491B" w:rsidRDefault="0077491B" w:rsidP="0077491B">
      <w:pPr>
        <w:pStyle w:val="paragraph"/>
        <w:numPr>
          <w:ilvl w:val="0"/>
          <w:numId w:val="17"/>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can share health information about you with organ procurement organizations.</w:t>
      </w:r>
      <w:r>
        <w:rPr>
          <w:rStyle w:val="eop"/>
          <w:rFonts w:ascii="Calibri" w:hAnsi="Calibri" w:cs="Calibri"/>
          <w:sz w:val="22"/>
          <w:szCs w:val="22"/>
        </w:rPr>
        <w:t> </w:t>
      </w:r>
    </w:p>
    <w:p w14:paraId="30CC6DED"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2DA1E9FA" w14:textId="77777777" w:rsidR="0077491B" w:rsidRDefault="0077491B" w:rsidP="0077491B">
      <w:pPr>
        <w:pStyle w:val="paragraph"/>
        <w:numPr>
          <w:ilvl w:val="0"/>
          <w:numId w:val="18"/>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can share health information with a coroner, medical examiner or funeral director when an individual dies.</w:t>
      </w:r>
      <w:r>
        <w:rPr>
          <w:rStyle w:val="eop"/>
          <w:rFonts w:ascii="Calibri" w:hAnsi="Calibri" w:cs="Calibri"/>
          <w:sz w:val="22"/>
          <w:szCs w:val="22"/>
        </w:rPr>
        <w:t> </w:t>
      </w:r>
    </w:p>
    <w:p w14:paraId="3799DD3C"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24C9103B" w14:textId="77777777" w:rsidR="0077491B" w:rsidRDefault="0077491B" w:rsidP="0077491B">
      <w:pPr>
        <w:pStyle w:val="paragraph"/>
        <w:numPr>
          <w:ilvl w:val="0"/>
          <w:numId w:val="19"/>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can use or share health information about you for workers’ compensation claims, for law enforcement purposes or with a law enforcement official, with health oversight agencies for activities authorized by law and for special government functions such as military, national security and presidential protective services.</w:t>
      </w:r>
      <w:r>
        <w:rPr>
          <w:rStyle w:val="eop"/>
          <w:rFonts w:ascii="Calibri" w:hAnsi="Calibri" w:cs="Calibri"/>
          <w:sz w:val="22"/>
          <w:szCs w:val="22"/>
        </w:rPr>
        <w:t> </w:t>
      </w:r>
    </w:p>
    <w:p w14:paraId="50805B35"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6737EDCC" w14:textId="77777777" w:rsidR="0077491B" w:rsidRDefault="0077491B" w:rsidP="0077491B">
      <w:pPr>
        <w:pStyle w:val="paragraph"/>
        <w:numPr>
          <w:ilvl w:val="0"/>
          <w:numId w:val="20"/>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can share health information about you with a health information exchange (“HIE”).</w:t>
      </w:r>
      <w:r>
        <w:rPr>
          <w:rStyle w:val="normaltextrun"/>
          <w:rFonts w:ascii="Arial" w:hAnsi="Arial" w:cs="Arial"/>
          <w:color w:val="4D4D4D"/>
          <w:sz w:val="22"/>
          <w:szCs w:val="22"/>
        </w:rPr>
        <w:t xml:space="preserve"> </w:t>
      </w:r>
      <w:r>
        <w:rPr>
          <w:rStyle w:val="normaltextrun"/>
          <w:rFonts w:ascii="Calibri" w:hAnsi="Calibri" w:cs="Calibri"/>
          <w:sz w:val="22"/>
          <w:szCs w:val="22"/>
        </w:rPr>
        <w:t>HIEs allow patient healthcare information to be shared among participating healthcare providers through a secure electronic network. This sharing allows your providers to have access to your records and increases continuity of care. If you wish to opt out of HIEs please let us know.</w:t>
      </w:r>
      <w:r>
        <w:rPr>
          <w:rStyle w:val="eop"/>
          <w:rFonts w:ascii="Calibri" w:hAnsi="Calibri" w:cs="Calibri"/>
          <w:sz w:val="22"/>
          <w:szCs w:val="22"/>
        </w:rPr>
        <w:t> </w:t>
      </w:r>
    </w:p>
    <w:p w14:paraId="67AA9A60"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16F14AF7" w14:textId="77777777" w:rsidR="0077491B" w:rsidRDefault="0077491B" w:rsidP="0077491B">
      <w:pPr>
        <w:pStyle w:val="paragraph"/>
        <w:numPr>
          <w:ilvl w:val="0"/>
          <w:numId w:val="21"/>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can share health information about you with an accountable care organization and/or an organized healthcare arrangement in which we participate, as permitted by law.</w:t>
      </w:r>
      <w:r>
        <w:rPr>
          <w:rStyle w:val="eop"/>
          <w:rFonts w:ascii="Calibri" w:hAnsi="Calibri" w:cs="Calibri"/>
          <w:sz w:val="22"/>
          <w:szCs w:val="22"/>
        </w:rPr>
        <w:t> </w:t>
      </w:r>
    </w:p>
    <w:p w14:paraId="41D5A366"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3BEA4657" w14:textId="77777777" w:rsidR="0077491B" w:rsidRDefault="0077491B" w:rsidP="0077491B">
      <w:pPr>
        <w:pStyle w:val="paragraph"/>
        <w:numPr>
          <w:ilvl w:val="0"/>
          <w:numId w:val="22"/>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We can share health information about you in response to a court or administrative order, or in response to a subpoena.</w:t>
      </w:r>
      <w:r>
        <w:rPr>
          <w:rStyle w:val="eop"/>
          <w:rFonts w:ascii="Calibri" w:hAnsi="Calibri" w:cs="Calibri"/>
          <w:sz w:val="22"/>
          <w:szCs w:val="22"/>
        </w:rPr>
        <w:t> </w:t>
      </w:r>
    </w:p>
    <w:p w14:paraId="2599399F" w14:textId="77777777" w:rsidR="0077491B" w:rsidRDefault="0077491B" w:rsidP="0077491B">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02443D37"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Our Responsibilities</w:t>
      </w:r>
      <w:r>
        <w:rPr>
          <w:rStyle w:val="eop"/>
          <w:rFonts w:ascii="Calibri" w:hAnsi="Calibri" w:cs="Calibri"/>
          <w:sz w:val="22"/>
          <w:szCs w:val="22"/>
        </w:rPr>
        <w:t> </w:t>
      </w:r>
    </w:p>
    <w:p w14:paraId="0EED2027" w14:textId="77777777" w:rsidR="0077491B" w:rsidRDefault="0077491B" w:rsidP="0077491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5761D72A" w14:textId="58AF325F" w:rsidR="00EC12B4" w:rsidRDefault="0077491B" w:rsidP="0077491B">
      <w:pPr>
        <w:pStyle w:val="paragraph"/>
        <w:spacing w:before="0" w:beforeAutospacing="0" w:after="0" w:afterAutospacing="0"/>
        <w:textAlignment w:val="baseline"/>
      </w:pPr>
      <w:r>
        <w:rPr>
          <w:rStyle w:val="normaltextrun"/>
          <w:rFonts w:ascii="Calibri" w:hAnsi="Calibri" w:cs="Calibri"/>
          <w:sz w:val="22"/>
          <w:szCs w:val="22"/>
        </w:rPr>
        <w:t xml:space="preserve">We are required by law to maintain the privacy and security of your protected health information. We will let you know promptly if a breach occurs that may have compromised the privacy or security of your information. We must follow the duties and privacy practices described in this notice and give you a copy of the notice. We will not use or share your information other than as described here unless you tell us we can in writing. If you tell us we can, you may change your mind at any time. Let us know in writing if you change your mind. For more information, see </w:t>
      </w:r>
      <w:hyperlink r:id="rId11" w:tgtFrame="_blank" w:history="1">
        <w:r>
          <w:rPr>
            <w:rStyle w:val="normaltextrun"/>
            <w:rFonts w:ascii="Calibri" w:hAnsi="Calibri" w:cs="Calibri"/>
            <w:color w:val="467886"/>
            <w:sz w:val="22"/>
            <w:szCs w:val="22"/>
            <w:u w:val="single"/>
          </w:rPr>
          <w:t>www.hhs.gov/ocr/privacy/hipaa/understanding/consumers/noticepp.html</w:t>
        </w:r>
      </w:hyperlink>
      <w:r>
        <w:rPr>
          <w:rStyle w:val="eop"/>
          <w:rFonts w:ascii="Calibri" w:hAnsi="Calibri" w:cs="Calibri"/>
          <w:sz w:val="22"/>
          <w:szCs w:val="22"/>
        </w:rPr>
        <w:t> </w:t>
      </w:r>
    </w:p>
    <w:sectPr w:rsidR="00EC12B4" w:rsidSect="0077491B">
      <w:headerReference w:type="default" r:id="rId12"/>
      <w:footerReference w:type="default" r:id="rId13"/>
      <w:headerReference w:type="first" r:id="rId14"/>
      <w:footerReference w:type="first" r:id="rId15"/>
      <w:pgSz w:w="12240" w:h="15840"/>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C4D9F" w14:textId="77777777" w:rsidR="0049511F" w:rsidRDefault="0049511F" w:rsidP="00E324EA">
      <w:r>
        <w:separator/>
      </w:r>
    </w:p>
  </w:endnote>
  <w:endnote w:type="continuationSeparator" w:id="0">
    <w:p w14:paraId="62DCC09B" w14:textId="77777777" w:rsidR="0049511F" w:rsidRDefault="0049511F" w:rsidP="00E32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huenga">
    <w:altName w:val="Cambria"/>
    <w:panose1 w:val="00000000000000000000"/>
    <w:charset w:val="4D"/>
    <w:family w:val="roman"/>
    <w:notTrueType/>
    <w:pitch w:val="variable"/>
    <w:sig w:usb0="00000007"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6591910"/>
      <w:docPartObj>
        <w:docPartGallery w:val="Page Numbers (Bottom of Page)"/>
        <w:docPartUnique/>
      </w:docPartObj>
    </w:sdtPr>
    <w:sdtContent>
      <w:sdt>
        <w:sdtPr>
          <w:id w:val="1262258258"/>
          <w:docPartObj>
            <w:docPartGallery w:val="Page Numbers (Top of Page)"/>
            <w:docPartUnique/>
          </w:docPartObj>
        </w:sdtPr>
        <w:sdtContent>
          <w:p w14:paraId="105907EA" w14:textId="210ABB56" w:rsidR="00845AED" w:rsidRDefault="00845AED">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874839A" w14:textId="7EAB6183" w:rsidR="00E324EA" w:rsidRPr="00E324EA" w:rsidRDefault="00E324EA" w:rsidP="00E324EA">
    <w:pPr>
      <w:pStyle w:val="Footer"/>
      <w:jc w:val="center"/>
      <w:rPr>
        <w:rFonts w:ascii="Cahuenga" w:hAnsi="Cahuenga"/>
        <w:b/>
        <w:bCs/>
        <w:color w:val="00507C"/>
        <w:sz w:val="26"/>
        <w:szCs w:val="2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034358"/>
      <w:docPartObj>
        <w:docPartGallery w:val="Page Numbers (Bottom of Page)"/>
        <w:docPartUnique/>
      </w:docPartObj>
    </w:sdtPr>
    <w:sdtContent>
      <w:sdt>
        <w:sdtPr>
          <w:id w:val="1728636285"/>
          <w:docPartObj>
            <w:docPartGallery w:val="Page Numbers (Top of Page)"/>
            <w:docPartUnique/>
          </w:docPartObj>
        </w:sdtPr>
        <w:sdtContent>
          <w:p w14:paraId="2372D33D" w14:textId="0BDD6305" w:rsidR="0077491B" w:rsidRDefault="0077491B">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B246BE5" w14:textId="77777777" w:rsidR="0077491B" w:rsidRDefault="007749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C9DD1" w14:textId="77777777" w:rsidR="0049511F" w:rsidRDefault="0049511F" w:rsidP="00E324EA">
      <w:r>
        <w:separator/>
      </w:r>
    </w:p>
  </w:footnote>
  <w:footnote w:type="continuationSeparator" w:id="0">
    <w:p w14:paraId="5D710FC2" w14:textId="77777777" w:rsidR="0049511F" w:rsidRDefault="0049511F" w:rsidP="00E324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6C3FA" w14:textId="6D147B4D" w:rsidR="00E324EA" w:rsidRDefault="00E324EA" w:rsidP="00E324EA">
    <w:pPr>
      <w:pStyle w:val="Header"/>
      <w:jc w:val="center"/>
    </w:pPr>
  </w:p>
  <w:p w14:paraId="75493F09" w14:textId="77777777" w:rsidR="00E324EA" w:rsidRDefault="00E324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76223" w14:textId="594287D8" w:rsidR="0077491B" w:rsidRDefault="0077491B" w:rsidP="0077491B">
    <w:pPr>
      <w:pStyle w:val="Header"/>
      <w:jc w:val="center"/>
    </w:pPr>
    <w:r>
      <w:rPr>
        <w:noProof/>
      </w:rPr>
      <w:drawing>
        <wp:inline distT="0" distB="0" distL="0" distR="0" wp14:anchorId="68625BBB" wp14:editId="20661537">
          <wp:extent cx="1828800" cy="901700"/>
          <wp:effectExtent l="0" t="0" r="0" b="0"/>
          <wp:docPr id="671331549" name="Graphic 671331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828800" cy="9017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94EC7"/>
    <w:multiLevelType w:val="multilevel"/>
    <w:tmpl w:val="FDF42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6187C"/>
    <w:multiLevelType w:val="multilevel"/>
    <w:tmpl w:val="1A72E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6E221A"/>
    <w:multiLevelType w:val="multilevel"/>
    <w:tmpl w:val="151E9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357B8E"/>
    <w:multiLevelType w:val="multilevel"/>
    <w:tmpl w:val="7A2E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32063C"/>
    <w:multiLevelType w:val="multilevel"/>
    <w:tmpl w:val="D3ACF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DC6204"/>
    <w:multiLevelType w:val="multilevel"/>
    <w:tmpl w:val="1B62C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37540"/>
    <w:multiLevelType w:val="multilevel"/>
    <w:tmpl w:val="B32A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0208F4"/>
    <w:multiLevelType w:val="multilevel"/>
    <w:tmpl w:val="5088E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D641D3"/>
    <w:multiLevelType w:val="multilevel"/>
    <w:tmpl w:val="E1A29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CF33EE"/>
    <w:multiLevelType w:val="multilevel"/>
    <w:tmpl w:val="C5FCE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2CA2F56"/>
    <w:multiLevelType w:val="multilevel"/>
    <w:tmpl w:val="73F85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4B051ED"/>
    <w:multiLevelType w:val="multilevel"/>
    <w:tmpl w:val="94C6E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6FE5281"/>
    <w:multiLevelType w:val="multilevel"/>
    <w:tmpl w:val="E4EE1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82B6F05"/>
    <w:multiLevelType w:val="multilevel"/>
    <w:tmpl w:val="A9080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8DA081C"/>
    <w:multiLevelType w:val="multilevel"/>
    <w:tmpl w:val="7F183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D7665E1"/>
    <w:multiLevelType w:val="multilevel"/>
    <w:tmpl w:val="500E8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5736E3C"/>
    <w:multiLevelType w:val="multilevel"/>
    <w:tmpl w:val="94F4F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70E03F6"/>
    <w:multiLevelType w:val="multilevel"/>
    <w:tmpl w:val="2C32E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9BC3E46"/>
    <w:multiLevelType w:val="multilevel"/>
    <w:tmpl w:val="9D94B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0FE4017"/>
    <w:multiLevelType w:val="multilevel"/>
    <w:tmpl w:val="FC8A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C280B0C"/>
    <w:multiLevelType w:val="multilevel"/>
    <w:tmpl w:val="F1BEB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DC97879"/>
    <w:multiLevelType w:val="multilevel"/>
    <w:tmpl w:val="00588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78384261">
    <w:abstractNumId w:val="3"/>
  </w:num>
  <w:num w:numId="2" w16cid:durableId="770275726">
    <w:abstractNumId w:val="12"/>
  </w:num>
  <w:num w:numId="3" w16cid:durableId="582497068">
    <w:abstractNumId w:val="4"/>
  </w:num>
  <w:num w:numId="4" w16cid:durableId="1346051588">
    <w:abstractNumId w:val="18"/>
  </w:num>
  <w:num w:numId="5" w16cid:durableId="1805735994">
    <w:abstractNumId w:val="5"/>
  </w:num>
  <w:num w:numId="6" w16cid:durableId="685592402">
    <w:abstractNumId w:val="20"/>
  </w:num>
  <w:num w:numId="7" w16cid:durableId="714088258">
    <w:abstractNumId w:val="10"/>
  </w:num>
  <w:num w:numId="8" w16cid:durableId="728042989">
    <w:abstractNumId w:val="19"/>
  </w:num>
  <w:num w:numId="9" w16cid:durableId="1763064003">
    <w:abstractNumId w:val="0"/>
  </w:num>
  <w:num w:numId="10" w16cid:durableId="892424448">
    <w:abstractNumId w:val="13"/>
  </w:num>
  <w:num w:numId="11" w16cid:durableId="1523595659">
    <w:abstractNumId w:val="9"/>
  </w:num>
  <w:num w:numId="12" w16cid:durableId="876088314">
    <w:abstractNumId w:val="16"/>
  </w:num>
  <w:num w:numId="13" w16cid:durableId="1689407471">
    <w:abstractNumId w:val="6"/>
  </w:num>
  <w:num w:numId="14" w16cid:durableId="922378127">
    <w:abstractNumId w:val="15"/>
  </w:num>
  <w:num w:numId="15" w16cid:durableId="2002806423">
    <w:abstractNumId w:val="14"/>
  </w:num>
  <w:num w:numId="16" w16cid:durableId="1113790659">
    <w:abstractNumId w:val="2"/>
  </w:num>
  <w:num w:numId="17" w16cid:durableId="1985699151">
    <w:abstractNumId w:val="8"/>
  </w:num>
  <w:num w:numId="18" w16cid:durableId="1472479567">
    <w:abstractNumId w:val="17"/>
  </w:num>
  <w:num w:numId="19" w16cid:durableId="515114880">
    <w:abstractNumId w:val="11"/>
  </w:num>
  <w:num w:numId="20" w16cid:durableId="1454129260">
    <w:abstractNumId w:val="21"/>
  </w:num>
  <w:num w:numId="21" w16cid:durableId="760688122">
    <w:abstractNumId w:val="7"/>
  </w:num>
  <w:num w:numId="22" w16cid:durableId="20202331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91B"/>
    <w:rsid w:val="000C2FA5"/>
    <w:rsid w:val="00286957"/>
    <w:rsid w:val="003A1A0E"/>
    <w:rsid w:val="00400CA0"/>
    <w:rsid w:val="0049511F"/>
    <w:rsid w:val="00596332"/>
    <w:rsid w:val="005D1858"/>
    <w:rsid w:val="00751315"/>
    <w:rsid w:val="0077491B"/>
    <w:rsid w:val="00845AED"/>
    <w:rsid w:val="00846B2B"/>
    <w:rsid w:val="00B15345"/>
    <w:rsid w:val="00C2434B"/>
    <w:rsid w:val="00DB0942"/>
    <w:rsid w:val="00E324EA"/>
    <w:rsid w:val="00EC1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A5DEF1"/>
  <w15:chartTrackingRefBased/>
  <w15:docId w15:val="{FFD2D5A6-6961-495B-8F87-44AAA745C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24EA"/>
    <w:pPr>
      <w:tabs>
        <w:tab w:val="center" w:pos="4680"/>
        <w:tab w:val="right" w:pos="9360"/>
      </w:tabs>
    </w:pPr>
  </w:style>
  <w:style w:type="character" w:customStyle="1" w:styleId="HeaderChar">
    <w:name w:val="Header Char"/>
    <w:basedOn w:val="DefaultParagraphFont"/>
    <w:link w:val="Header"/>
    <w:uiPriority w:val="99"/>
    <w:rsid w:val="00E324EA"/>
  </w:style>
  <w:style w:type="paragraph" w:styleId="Footer">
    <w:name w:val="footer"/>
    <w:basedOn w:val="Normal"/>
    <w:link w:val="FooterChar"/>
    <w:uiPriority w:val="99"/>
    <w:unhideWhenUsed/>
    <w:rsid w:val="00E324EA"/>
    <w:pPr>
      <w:tabs>
        <w:tab w:val="center" w:pos="4680"/>
        <w:tab w:val="right" w:pos="9360"/>
      </w:tabs>
    </w:pPr>
  </w:style>
  <w:style w:type="character" w:customStyle="1" w:styleId="FooterChar">
    <w:name w:val="Footer Char"/>
    <w:basedOn w:val="DefaultParagraphFont"/>
    <w:link w:val="Footer"/>
    <w:uiPriority w:val="99"/>
    <w:rsid w:val="00E324EA"/>
  </w:style>
  <w:style w:type="paragraph" w:customStyle="1" w:styleId="paragraph">
    <w:name w:val="paragraph"/>
    <w:basedOn w:val="Normal"/>
    <w:rsid w:val="0077491B"/>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77491B"/>
  </w:style>
  <w:style w:type="character" w:customStyle="1" w:styleId="eop">
    <w:name w:val="eop"/>
    <w:basedOn w:val="DefaultParagraphFont"/>
    <w:rsid w:val="007749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risthealthcenter.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hs.gov/ocr/privacy/hipaa/understanding/consumers/noticepp.htm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hhs.gov/ocr/privacy/hipaa/understanding/consumers/index.html" TargetMode="External"/><Relationship Id="rId4" Type="http://schemas.openxmlformats.org/officeDocument/2006/relationships/settings" Target="settings.xml"/><Relationship Id="rId9" Type="http://schemas.openxmlformats.org/officeDocument/2006/relationships/hyperlink" Target="http://www.hhs.gov/ocr/privacy/hipaa/complaints/"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leisher\AppData\Local\Microsoft\Windows\INetCache\Content.Outlook\LVKH1N1V\CHC%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E62B8-43B3-8545-BE87-4E6BB8DC2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CHC LetterHead</Template>
  <TotalTime>5</TotalTime>
  <Pages>3</Pages>
  <Words>1302</Words>
  <Characters>6587</Characters>
  <Application>Microsoft Office Word</Application>
  <DocSecurity>0</DocSecurity>
  <Lines>142</Lines>
  <Paragraphs>34</Paragraphs>
  <ScaleCrop>false</ScaleCrop>
  <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Fleisher, Maria</dc:creator>
  <cp:keywords/>
  <dc:description/>
  <cp:lastModifiedBy>Maria Fleisher</cp:lastModifiedBy>
  <cp:revision>4</cp:revision>
  <cp:lastPrinted>2022-08-25T14:28:00Z</cp:lastPrinted>
  <dcterms:created xsi:type="dcterms:W3CDTF">2025-09-25T19:42:00Z</dcterms:created>
  <dcterms:modified xsi:type="dcterms:W3CDTF">2025-09-30T14:02:00Z</dcterms:modified>
</cp:coreProperties>
</file>